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F706" w14:textId="77777777" w:rsidR="00A827E5" w:rsidRDefault="00473481">
      <w:pPr>
        <w:pStyle w:val="Title"/>
        <w:spacing w:before="240" w:after="240"/>
        <w:jc w:val="center"/>
        <w:rPr>
          <w:rFonts w:ascii="Calibri" w:eastAsia="Calibri" w:hAnsi="Calibri" w:cs="Calibri"/>
          <w:sz w:val="55"/>
          <w:szCs w:val="55"/>
          <w:u w:val="single"/>
        </w:rPr>
      </w:pPr>
      <w:bookmarkStart w:id="0" w:name="_296zr8tioadi" w:colFirst="0" w:colLast="0"/>
      <w:bookmarkEnd w:id="0"/>
      <w:r>
        <w:rPr>
          <w:rFonts w:ascii="Calibri" w:eastAsia="Calibri" w:hAnsi="Calibri" w:cs="Calibri"/>
          <w:sz w:val="55"/>
          <w:szCs w:val="55"/>
          <w:u w:val="single"/>
        </w:rPr>
        <w:t>Homemade pH Test Strips</w:t>
      </w:r>
    </w:p>
    <w:p w14:paraId="6D2F4F7C" w14:textId="77777777" w:rsidR="00A827E5" w:rsidRDefault="00473481">
      <w:pPr>
        <w:pStyle w:val="Heading1"/>
        <w:spacing w:before="240" w:after="240"/>
        <w:jc w:val="center"/>
        <w:rPr>
          <w:rFonts w:ascii="Calibri" w:eastAsia="Calibri" w:hAnsi="Calibri" w:cs="Calibri"/>
        </w:rPr>
      </w:pPr>
      <w:bookmarkStart w:id="1" w:name="_9jwv1wqogf74" w:colFirst="0" w:colLast="0"/>
      <w:bookmarkEnd w:id="1"/>
      <w:r>
        <w:rPr>
          <w:rFonts w:ascii="Calibri" w:eastAsia="Calibri" w:hAnsi="Calibri" w:cs="Calibri"/>
        </w:rPr>
        <w:t>What is Ocean Acidification?</w:t>
      </w:r>
    </w:p>
    <w:p w14:paraId="4B092BA0" w14:textId="407B17AF" w:rsidR="00A827E5" w:rsidRDefault="00473481">
      <w:pPr>
        <w:spacing w:before="240" w:after="240"/>
        <w:ind w:firstLine="720"/>
        <w:rPr>
          <w:rFonts w:ascii="Calibri" w:eastAsia="Calibri" w:hAnsi="Calibri" w:cs="Calibri"/>
          <w:sz w:val="24"/>
          <w:szCs w:val="24"/>
        </w:rPr>
      </w:pPr>
      <w:r>
        <w:rPr>
          <w:rFonts w:ascii="Calibri" w:eastAsia="Calibri" w:hAnsi="Calibri" w:cs="Calibri"/>
          <w:sz w:val="24"/>
          <w:szCs w:val="24"/>
        </w:rPr>
        <w:t>We are the Ocean Acidification Canadian Community of Practice; our main goal is to help deal with the growing problem of ocean acidification, or OA for short. OA is a chemical process that happens when too much carbon dioxide is mixed up in the oceans. Thi</w:t>
      </w:r>
      <w:r>
        <w:rPr>
          <w:rFonts w:ascii="Calibri" w:eastAsia="Calibri" w:hAnsi="Calibri" w:cs="Calibri"/>
          <w:sz w:val="24"/>
          <w:szCs w:val="24"/>
        </w:rPr>
        <w:t>s carbon dioxide makes the oceans more acidic, which has changed from a pH of 8.2 to 8.1 since the beginning of the industrial revolution</w:t>
      </w:r>
      <w:r>
        <w:rPr>
          <w:rFonts w:ascii="Calibri" w:eastAsia="Calibri" w:hAnsi="Calibri" w:cs="Calibri"/>
          <w:sz w:val="24"/>
          <w:szCs w:val="24"/>
        </w:rPr>
        <w:t xml:space="preserve">. This creates conditions that are harder for important animals like </w:t>
      </w:r>
      <w:r w:rsidR="00B673EF">
        <w:rPr>
          <w:rFonts w:ascii="Calibri" w:eastAsia="Calibri" w:hAnsi="Calibri" w:cs="Calibri"/>
          <w:sz w:val="24"/>
          <w:szCs w:val="24"/>
        </w:rPr>
        <w:t>mussels</w:t>
      </w:r>
      <w:r>
        <w:rPr>
          <w:rFonts w:ascii="Calibri" w:eastAsia="Calibri" w:hAnsi="Calibri" w:cs="Calibri"/>
          <w:sz w:val="24"/>
          <w:szCs w:val="24"/>
        </w:rPr>
        <w:t xml:space="preserve"> and crabs to live in and build their shells. OA impacts small areas very differently, and because of this, many communities need to develop their o</w:t>
      </w:r>
      <w:r>
        <w:rPr>
          <w:rFonts w:ascii="Calibri" w:eastAsia="Calibri" w:hAnsi="Calibri" w:cs="Calibri"/>
          <w:sz w:val="24"/>
          <w:szCs w:val="24"/>
        </w:rPr>
        <w:t>wn action plans.</w:t>
      </w:r>
    </w:p>
    <w:p w14:paraId="39DB8266" w14:textId="72792564" w:rsidR="00A827E5" w:rsidRDefault="00473481">
      <w:pPr>
        <w:spacing w:before="240" w:after="240"/>
        <w:ind w:firstLine="720"/>
        <w:rPr>
          <w:rFonts w:ascii="Calibri" w:eastAsia="Calibri" w:hAnsi="Calibri" w:cs="Calibri"/>
          <w:sz w:val="24"/>
          <w:szCs w:val="24"/>
        </w:rPr>
      </w:pPr>
      <w:r>
        <w:rPr>
          <w:rFonts w:ascii="Calibri" w:eastAsia="Calibri" w:hAnsi="Calibri" w:cs="Calibri"/>
          <w:sz w:val="24"/>
          <w:szCs w:val="24"/>
        </w:rPr>
        <w:t>OA impacts everyone. Even if you live no</w:t>
      </w:r>
      <w:r>
        <w:rPr>
          <w:rFonts w:ascii="Calibri" w:eastAsia="Calibri" w:hAnsi="Calibri" w:cs="Calibri"/>
          <w:sz w:val="24"/>
          <w:szCs w:val="24"/>
        </w:rPr>
        <w:t>where near the ocean! Critters that we eat, like fish and shellfish, need to grow in the ocean and can be greatly affected by OA. All water eventually flows to the ocean, this means any pollution tha</w:t>
      </w:r>
      <w:r>
        <w:rPr>
          <w:rFonts w:ascii="Calibri" w:eastAsia="Calibri" w:hAnsi="Calibri" w:cs="Calibri"/>
          <w:sz w:val="24"/>
          <w:szCs w:val="24"/>
        </w:rPr>
        <w:t>t is put into rivers and lakes near you may reach the ocean and make the effects of OA worse. Also, the rivers and lakes of the world can also become more acidic, creating problems for the plants and animals that live in them. OA is still new to many peopl</w:t>
      </w:r>
      <w:r>
        <w:rPr>
          <w:rFonts w:ascii="Calibri" w:eastAsia="Calibri" w:hAnsi="Calibri" w:cs="Calibri"/>
          <w:sz w:val="24"/>
          <w:szCs w:val="24"/>
        </w:rPr>
        <w:t xml:space="preserve">e, and because of this, it is not understood by everyone. Important ways that you could help in your community </w:t>
      </w:r>
      <w:r w:rsidR="00B37722">
        <w:rPr>
          <w:rFonts w:ascii="Calibri" w:eastAsia="Calibri" w:hAnsi="Calibri" w:cs="Calibri"/>
          <w:sz w:val="24"/>
          <w:szCs w:val="24"/>
        </w:rPr>
        <w:t>are</w:t>
      </w:r>
      <w:r>
        <w:rPr>
          <w:rFonts w:ascii="Calibri" w:eastAsia="Calibri" w:hAnsi="Calibri" w:cs="Calibri"/>
          <w:sz w:val="24"/>
          <w:szCs w:val="24"/>
        </w:rPr>
        <w:t xml:space="preserve"> raising awareness by educating people and making sure your communities are not adding to the problem of pollution leading to OA.</w:t>
      </w:r>
    </w:p>
    <w:p w14:paraId="352664C3" w14:textId="77777777" w:rsidR="00A827E5" w:rsidRDefault="00473481">
      <w:pPr>
        <w:spacing w:before="240" w:after="240"/>
        <w:ind w:firstLine="720"/>
        <w:rPr>
          <w:rFonts w:ascii="Calibri" w:eastAsia="Calibri" w:hAnsi="Calibri" w:cs="Calibri"/>
          <w:sz w:val="24"/>
          <w:szCs w:val="24"/>
        </w:rPr>
      </w:pPr>
      <w:r>
        <w:rPr>
          <w:rFonts w:ascii="Calibri" w:eastAsia="Calibri" w:hAnsi="Calibri" w:cs="Calibri"/>
          <w:sz w:val="24"/>
          <w:szCs w:val="24"/>
        </w:rPr>
        <w:t>We at the O</w:t>
      </w:r>
      <w:r>
        <w:rPr>
          <w:rFonts w:ascii="Calibri" w:eastAsia="Calibri" w:hAnsi="Calibri" w:cs="Calibri"/>
          <w:sz w:val="24"/>
          <w:szCs w:val="24"/>
        </w:rPr>
        <w:t>A Canadian Community of Practice want to encourage as many communities as possible to start thinking about OA and pH. To learn more about these issues, try the following experiment focusing on the pH scale.</w:t>
      </w:r>
    </w:p>
    <w:p w14:paraId="1CF46149" w14:textId="77777777" w:rsidR="00A827E5" w:rsidRDefault="00A827E5">
      <w:pPr>
        <w:spacing w:before="240" w:after="240"/>
        <w:rPr>
          <w:rFonts w:ascii="Calibri" w:eastAsia="Calibri" w:hAnsi="Calibri" w:cs="Calibri"/>
          <w:sz w:val="24"/>
          <w:szCs w:val="24"/>
        </w:rPr>
      </w:pPr>
    </w:p>
    <w:p w14:paraId="6644FC31" w14:textId="77777777" w:rsidR="00A827E5" w:rsidRDefault="00473481">
      <w:pPr>
        <w:pStyle w:val="Heading1"/>
        <w:spacing w:before="240" w:after="240"/>
        <w:jc w:val="center"/>
        <w:rPr>
          <w:rFonts w:ascii="Calibri" w:eastAsia="Calibri" w:hAnsi="Calibri" w:cs="Calibri"/>
        </w:rPr>
      </w:pPr>
      <w:bookmarkStart w:id="2" w:name="_oae4658pmn6g" w:colFirst="0" w:colLast="0"/>
      <w:bookmarkEnd w:id="2"/>
      <w:r>
        <w:rPr>
          <w:rFonts w:ascii="Calibri" w:eastAsia="Calibri" w:hAnsi="Calibri" w:cs="Calibri"/>
        </w:rPr>
        <w:t>What is pH?</w:t>
      </w:r>
    </w:p>
    <w:p w14:paraId="7F8BD95C" w14:textId="52DCA306" w:rsidR="00A827E5" w:rsidRDefault="00473481">
      <w:pPr>
        <w:spacing w:before="240" w:after="240"/>
        <w:ind w:firstLine="720"/>
        <w:rPr>
          <w:rFonts w:ascii="Calibri" w:eastAsia="Calibri" w:hAnsi="Calibri" w:cs="Calibri"/>
          <w:sz w:val="24"/>
          <w:szCs w:val="24"/>
        </w:rPr>
      </w:pPr>
      <w:r>
        <w:rPr>
          <w:rFonts w:ascii="Calibri" w:eastAsia="Calibri" w:hAnsi="Calibri" w:cs="Calibri"/>
          <w:sz w:val="24"/>
          <w:szCs w:val="24"/>
        </w:rPr>
        <w:t>pH (or potential of hydrogen) is a n</w:t>
      </w:r>
      <w:r>
        <w:rPr>
          <w:rFonts w:ascii="Calibri" w:eastAsia="Calibri" w:hAnsi="Calibri" w:cs="Calibri"/>
          <w:sz w:val="24"/>
          <w:szCs w:val="24"/>
        </w:rPr>
        <w:t>umber that represents a</w:t>
      </w:r>
      <w:r>
        <w:rPr>
          <w:rFonts w:ascii="Calibri" w:eastAsia="Calibri" w:hAnsi="Calibri" w:cs="Calibri"/>
          <w:sz w:val="24"/>
          <w:szCs w:val="24"/>
        </w:rPr>
        <w:t xml:space="preserve"> measurement of the acidity or basicity of a solution</w:t>
      </w:r>
      <w:r w:rsidR="00B37722">
        <w:rPr>
          <w:rFonts w:ascii="Calibri" w:eastAsia="Calibri" w:hAnsi="Calibri" w:cs="Calibri"/>
          <w:sz w:val="24"/>
          <w:szCs w:val="24"/>
        </w:rPr>
        <w:t xml:space="preserve"> by measuring the concentration of Hydrogen ions in a solution</w:t>
      </w:r>
      <w:r>
        <w:rPr>
          <w:rFonts w:ascii="Calibri" w:eastAsia="Calibri" w:hAnsi="Calibri" w:cs="Calibri"/>
          <w:sz w:val="24"/>
          <w:szCs w:val="24"/>
        </w:rPr>
        <w:t>. Acids and bases lie on</w:t>
      </w:r>
      <w:r w:rsidR="00B37722">
        <w:rPr>
          <w:rFonts w:ascii="Calibri" w:eastAsia="Calibri" w:hAnsi="Calibri" w:cs="Calibri"/>
          <w:sz w:val="24"/>
          <w:szCs w:val="24"/>
        </w:rPr>
        <w:t xml:space="preserve"> opposite ends of</w:t>
      </w:r>
      <w:r>
        <w:rPr>
          <w:rFonts w:ascii="Calibri" w:eastAsia="Calibri" w:hAnsi="Calibri" w:cs="Calibri"/>
          <w:sz w:val="24"/>
          <w:szCs w:val="24"/>
        </w:rPr>
        <w:t xml:space="preserve"> a logarithmic scale (a scale that changes by a factor of 10 each time, so each increment is 10x greater than the one before it). This measureme</w:t>
      </w:r>
      <w:r>
        <w:rPr>
          <w:rFonts w:ascii="Calibri" w:eastAsia="Calibri" w:hAnsi="Calibri" w:cs="Calibri"/>
          <w:sz w:val="24"/>
          <w:szCs w:val="24"/>
        </w:rPr>
        <w:t xml:space="preserve">nt ranges from 0 (most acidic and with the most hydrogen ions) up to 14 (most basic, containing the least </w:t>
      </w:r>
      <w:r>
        <w:rPr>
          <w:rFonts w:ascii="Calibri" w:eastAsia="Calibri" w:hAnsi="Calibri" w:cs="Calibri"/>
          <w:sz w:val="24"/>
          <w:szCs w:val="24"/>
        </w:rPr>
        <w:lastRenderedPageBreak/>
        <w:t xml:space="preserve">amount of hydrogen ions), with 7 being "neutral </w:t>
      </w:r>
      <w:r w:rsidR="005F5A67">
        <w:rPr>
          <w:rFonts w:ascii="Calibri" w:eastAsia="Calibri" w:hAnsi="Calibri" w:cs="Calibri"/>
          <w:sz w:val="24"/>
          <w:szCs w:val="24"/>
        </w:rPr>
        <w:t>pH. To</w:t>
      </w:r>
      <w:r>
        <w:rPr>
          <w:rFonts w:ascii="Calibri" w:eastAsia="Calibri" w:hAnsi="Calibri" w:cs="Calibri"/>
          <w:sz w:val="24"/>
          <w:szCs w:val="24"/>
        </w:rPr>
        <w:t xml:space="preserve"> measure the pH of solutions, p</w:t>
      </w:r>
      <w:r>
        <w:rPr>
          <w:rFonts w:ascii="Calibri" w:eastAsia="Calibri" w:hAnsi="Calibri" w:cs="Calibri"/>
          <w:sz w:val="24"/>
          <w:szCs w:val="24"/>
        </w:rPr>
        <w:t>H indicators can be used</w:t>
      </w:r>
      <w:r>
        <w:rPr>
          <w:rFonts w:ascii="Calibri" w:eastAsia="Calibri" w:hAnsi="Calibri" w:cs="Calibri"/>
          <w:sz w:val="24"/>
          <w:szCs w:val="24"/>
        </w:rPr>
        <w:t>. The most common of these</w:t>
      </w:r>
      <w:r w:rsidR="00B37722">
        <w:rPr>
          <w:rFonts w:ascii="Calibri" w:eastAsia="Calibri" w:hAnsi="Calibri" w:cs="Calibri"/>
          <w:sz w:val="24"/>
          <w:szCs w:val="24"/>
        </w:rPr>
        <w:t xml:space="preserve"> indicators</w:t>
      </w:r>
      <w:r>
        <w:rPr>
          <w:rFonts w:ascii="Calibri" w:eastAsia="Calibri" w:hAnsi="Calibri" w:cs="Calibri"/>
          <w:sz w:val="24"/>
          <w:szCs w:val="24"/>
        </w:rPr>
        <w:t xml:space="preserve"> change</w:t>
      </w:r>
      <w:r>
        <w:rPr>
          <w:rFonts w:ascii="Calibri" w:eastAsia="Calibri" w:hAnsi="Calibri" w:cs="Calibri"/>
          <w:sz w:val="24"/>
          <w:szCs w:val="24"/>
        </w:rPr>
        <w:t xml:space="preserve"> colour when exposed to a non-neutral pH. An everyday example of a pH indicator is test kits that are used to maintain proper pH in pool water and can be bought fr</w:t>
      </w:r>
      <w:r>
        <w:rPr>
          <w:rFonts w:ascii="Calibri" w:eastAsia="Calibri" w:hAnsi="Calibri" w:cs="Calibri"/>
          <w:sz w:val="24"/>
          <w:szCs w:val="24"/>
        </w:rPr>
        <w:t>om most outdoor/pool stores.  Another common example is pH indicators</w:t>
      </w:r>
      <w:r>
        <w:rPr>
          <w:rFonts w:ascii="Calibri" w:eastAsia="Calibri" w:hAnsi="Calibri" w:cs="Calibri"/>
          <w:sz w:val="24"/>
          <w:szCs w:val="24"/>
        </w:rPr>
        <w:t xml:space="preserve"> used </w:t>
      </w:r>
      <w:r>
        <w:rPr>
          <w:rFonts w:ascii="Calibri" w:eastAsia="Calibri" w:hAnsi="Calibri" w:cs="Calibri"/>
          <w:sz w:val="24"/>
          <w:szCs w:val="24"/>
        </w:rPr>
        <w:t xml:space="preserve">in fish tanks. </w:t>
      </w:r>
    </w:p>
    <w:p w14:paraId="331E9E67" w14:textId="77777777" w:rsidR="00A827E5" w:rsidRDefault="00A827E5">
      <w:pPr>
        <w:spacing w:before="240" w:after="240"/>
        <w:rPr>
          <w:rFonts w:ascii="Calibri" w:eastAsia="Calibri" w:hAnsi="Calibri" w:cs="Calibri"/>
          <w:sz w:val="24"/>
          <w:szCs w:val="24"/>
        </w:rPr>
      </w:pPr>
    </w:p>
    <w:p w14:paraId="38AF9230" w14:textId="77777777" w:rsidR="00A827E5" w:rsidRDefault="00473481">
      <w:pPr>
        <w:pStyle w:val="Heading1"/>
        <w:spacing w:before="240" w:after="240"/>
        <w:jc w:val="center"/>
        <w:rPr>
          <w:rFonts w:ascii="Calibri" w:eastAsia="Calibri" w:hAnsi="Calibri" w:cs="Calibri"/>
        </w:rPr>
      </w:pPr>
      <w:bookmarkStart w:id="3" w:name="_n1n4xl6uobxn" w:colFirst="0" w:colLast="0"/>
      <w:bookmarkEnd w:id="3"/>
      <w:r>
        <w:rPr>
          <w:rFonts w:ascii="Calibri" w:eastAsia="Calibri" w:hAnsi="Calibri" w:cs="Calibri"/>
        </w:rPr>
        <w:t>Why Is pH Important?</w:t>
      </w:r>
    </w:p>
    <w:p w14:paraId="4287FAD4" w14:textId="7F277AE7" w:rsidR="00A827E5" w:rsidRDefault="00473481">
      <w:pPr>
        <w:spacing w:before="240" w:after="240"/>
        <w:ind w:firstLine="720"/>
        <w:rPr>
          <w:rFonts w:ascii="Calibri" w:eastAsia="Calibri" w:hAnsi="Calibri" w:cs="Calibri"/>
          <w:sz w:val="24"/>
          <w:szCs w:val="24"/>
        </w:rPr>
      </w:pPr>
      <w:r>
        <w:rPr>
          <w:rFonts w:ascii="Calibri" w:eastAsia="Calibri" w:hAnsi="Calibri" w:cs="Calibri"/>
          <w:sz w:val="24"/>
          <w:szCs w:val="24"/>
        </w:rPr>
        <w:t>pH is a very informative measurement which provides information about the chemical conditions in both natur</w:t>
      </w:r>
      <w:r>
        <w:rPr>
          <w:rFonts w:ascii="Calibri" w:eastAsia="Calibri" w:hAnsi="Calibri" w:cs="Calibri"/>
          <w:sz w:val="24"/>
          <w:szCs w:val="24"/>
        </w:rPr>
        <w:t>al and man-made solutions. It can be used to assess the danger of substances to humans, plants, and animals. For example, most plants grow best when the water they are receiving is between 6 and 7 on the pH scale</w:t>
      </w:r>
      <w:r w:rsidR="005F5A67">
        <w:rPr>
          <w:rFonts w:ascii="Calibri" w:eastAsia="Calibri" w:hAnsi="Calibri" w:cs="Calibri"/>
          <w:sz w:val="24"/>
          <w:szCs w:val="24"/>
        </w:rPr>
        <w:t>, d</w:t>
      </w:r>
      <w:r>
        <w:rPr>
          <w:rFonts w:ascii="Calibri" w:eastAsia="Calibri" w:hAnsi="Calibri" w:cs="Calibri"/>
          <w:sz w:val="24"/>
          <w:szCs w:val="24"/>
        </w:rPr>
        <w:t xml:space="preserve">rinking water should be between 6.5-8.5, </w:t>
      </w:r>
      <w:r>
        <w:rPr>
          <w:rFonts w:ascii="Calibri" w:eastAsia="Calibri" w:hAnsi="Calibri" w:cs="Calibri"/>
          <w:sz w:val="24"/>
          <w:szCs w:val="24"/>
        </w:rPr>
        <w:t>and the pH of the oceans is 8.1. Knowing these values allows decision makers to make more educated decisions about the resources that they are managing. This means pH is important to something as small as your pet fish, to restaurant owners trying to avoid</w:t>
      </w:r>
      <w:r>
        <w:rPr>
          <w:rFonts w:ascii="Calibri" w:eastAsia="Calibri" w:hAnsi="Calibri" w:cs="Calibri"/>
          <w:sz w:val="24"/>
          <w:szCs w:val="24"/>
        </w:rPr>
        <w:t xml:space="preserve"> ru</w:t>
      </w:r>
      <w:r>
        <w:rPr>
          <w:rFonts w:ascii="Calibri" w:eastAsia="Calibri" w:hAnsi="Calibri" w:cs="Calibri"/>
          <w:sz w:val="24"/>
          <w:szCs w:val="24"/>
        </w:rPr>
        <w:t>in</w:t>
      </w:r>
      <w:r w:rsidR="005F5A67">
        <w:rPr>
          <w:rFonts w:ascii="Calibri" w:eastAsia="Calibri" w:hAnsi="Calibri" w:cs="Calibri"/>
          <w:sz w:val="24"/>
          <w:szCs w:val="24"/>
        </w:rPr>
        <w:t>in</w:t>
      </w:r>
      <w:r>
        <w:rPr>
          <w:rFonts w:ascii="Calibri" w:eastAsia="Calibri" w:hAnsi="Calibri" w:cs="Calibri"/>
          <w:sz w:val="24"/>
          <w:szCs w:val="24"/>
        </w:rPr>
        <w:t>g their food, to decision makers for</w:t>
      </w:r>
      <w:r>
        <w:rPr>
          <w:rFonts w:ascii="Calibri" w:eastAsia="Calibri" w:hAnsi="Calibri" w:cs="Calibri"/>
          <w:sz w:val="24"/>
          <w:szCs w:val="24"/>
        </w:rPr>
        <w:t xml:space="preserve"> entire coastline</w:t>
      </w:r>
      <w:r w:rsidR="005F5A67">
        <w:rPr>
          <w:rFonts w:ascii="Calibri" w:eastAsia="Calibri" w:hAnsi="Calibri" w:cs="Calibri"/>
          <w:sz w:val="24"/>
          <w:szCs w:val="24"/>
        </w:rPr>
        <w:t>s</w:t>
      </w:r>
      <w:r>
        <w:rPr>
          <w:rFonts w:ascii="Calibri" w:eastAsia="Calibri" w:hAnsi="Calibri" w:cs="Calibri"/>
          <w:sz w:val="24"/>
          <w:szCs w:val="24"/>
        </w:rPr>
        <w:t xml:space="preserve"> and managing the species that reside there.</w:t>
      </w:r>
    </w:p>
    <w:p w14:paraId="75AE641D" w14:textId="77777777" w:rsidR="00A827E5" w:rsidRDefault="00A827E5">
      <w:pPr>
        <w:spacing w:before="240" w:after="240"/>
        <w:rPr>
          <w:rFonts w:ascii="Calibri" w:eastAsia="Calibri" w:hAnsi="Calibri" w:cs="Calibri"/>
          <w:sz w:val="24"/>
          <w:szCs w:val="24"/>
        </w:rPr>
      </w:pPr>
    </w:p>
    <w:p w14:paraId="3E43A937" w14:textId="77777777" w:rsidR="00A827E5" w:rsidRDefault="00473481">
      <w:pPr>
        <w:pStyle w:val="Heading1"/>
        <w:spacing w:before="240" w:after="240"/>
        <w:jc w:val="center"/>
        <w:rPr>
          <w:rFonts w:ascii="Calibri" w:eastAsia="Calibri" w:hAnsi="Calibri" w:cs="Calibri"/>
        </w:rPr>
      </w:pPr>
      <w:bookmarkStart w:id="4" w:name="_y9b3n7e5vr4n" w:colFirst="0" w:colLast="0"/>
      <w:bookmarkEnd w:id="4"/>
      <w:r>
        <w:rPr>
          <w:rFonts w:ascii="Calibri" w:eastAsia="Calibri" w:hAnsi="Calibri" w:cs="Calibri"/>
        </w:rPr>
        <w:t>What is the Science Behind This Experiment?</w:t>
      </w:r>
    </w:p>
    <w:p w14:paraId="44BF8669" w14:textId="1CFE6867" w:rsidR="00A827E5" w:rsidRDefault="00473481">
      <w:pPr>
        <w:spacing w:before="240" w:after="240"/>
        <w:ind w:firstLine="720"/>
        <w:rPr>
          <w:rFonts w:ascii="Calibri" w:eastAsia="Calibri" w:hAnsi="Calibri" w:cs="Calibri"/>
          <w:sz w:val="24"/>
          <w:szCs w:val="24"/>
        </w:rPr>
      </w:pPr>
      <w:r>
        <w:rPr>
          <w:rFonts w:ascii="Calibri" w:eastAsia="Calibri" w:hAnsi="Calibri" w:cs="Calibri"/>
          <w:sz w:val="24"/>
          <w:szCs w:val="24"/>
        </w:rPr>
        <w:t xml:space="preserve">Red cabbage </w:t>
      </w:r>
      <w:r w:rsidR="005F5A67">
        <w:rPr>
          <w:rFonts w:ascii="Calibri" w:eastAsia="Calibri" w:hAnsi="Calibri" w:cs="Calibri"/>
          <w:sz w:val="24"/>
          <w:szCs w:val="24"/>
        </w:rPr>
        <w:t xml:space="preserve">gains </w:t>
      </w:r>
      <w:r>
        <w:rPr>
          <w:rFonts w:ascii="Calibri" w:eastAsia="Calibri" w:hAnsi="Calibri" w:cs="Calibri"/>
          <w:sz w:val="24"/>
          <w:szCs w:val="24"/>
        </w:rPr>
        <w:t>its red colour</w:t>
      </w:r>
      <w:r w:rsidR="005F5A67">
        <w:rPr>
          <w:rFonts w:ascii="Calibri" w:eastAsia="Calibri" w:hAnsi="Calibri" w:cs="Calibri"/>
          <w:sz w:val="24"/>
          <w:szCs w:val="24"/>
        </w:rPr>
        <w:t xml:space="preserve"> from</w:t>
      </w:r>
      <w:r>
        <w:rPr>
          <w:rFonts w:ascii="Calibri" w:eastAsia="Calibri" w:hAnsi="Calibri" w:cs="Calibri"/>
          <w:sz w:val="24"/>
          <w:szCs w:val="24"/>
        </w:rPr>
        <w:t xml:space="preserve"> a </w:t>
      </w:r>
      <w:r w:rsidR="005F5A67">
        <w:rPr>
          <w:rFonts w:ascii="Calibri" w:eastAsia="Calibri" w:hAnsi="Calibri" w:cs="Calibri"/>
          <w:sz w:val="24"/>
          <w:szCs w:val="24"/>
        </w:rPr>
        <w:t>water-soluble</w:t>
      </w:r>
      <w:r>
        <w:rPr>
          <w:rFonts w:ascii="Calibri" w:eastAsia="Calibri" w:hAnsi="Calibri" w:cs="Calibri"/>
          <w:sz w:val="24"/>
          <w:szCs w:val="24"/>
        </w:rPr>
        <w:t xml:space="preserve"> pigment called anthocyanin. This pi</w:t>
      </w:r>
      <w:r>
        <w:rPr>
          <w:rFonts w:ascii="Calibri" w:eastAsia="Calibri" w:hAnsi="Calibri" w:cs="Calibri"/>
          <w:sz w:val="24"/>
          <w:szCs w:val="24"/>
        </w:rPr>
        <w:t xml:space="preserve">gment gives many other plants their colour, such as blackberries, pomegranates, red onions, and tomatoes. When exposed to different pH conditions, </w:t>
      </w:r>
      <w:r w:rsidR="005F5A67">
        <w:rPr>
          <w:rFonts w:ascii="Calibri" w:eastAsia="Calibri" w:hAnsi="Calibri" w:cs="Calibri"/>
          <w:sz w:val="24"/>
          <w:szCs w:val="24"/>
        </w:rPr>
        <w:t>anthocyanin’s</w:t>
      </w:r>
      <w:r>
        <w:rPr>
          <w:rFonts w:ascii="Calibri" w:eastAsia="Calibri" w:hAnsi="Calibri" w:cs="Calibri"/>
          <w:sz w:val="24"/>
          <w:szCs w:val="24"/>
        </w:rPr>
        <w:t xml:space="preserve"> chemical structure slightly changes, creating a visible difference. When exposed to acidic cons</w:t>
      </w:r>
      <w:r>
        <w:rPr>
          <w:rFonts w:ascii="Calibri" w:eastAsia="Calibri" w:hAnsi="Calibri" w:cs="Calibri"/>
          <w:sz w:val="24"/>
          <w:szCs w:val="24"/>
        </w:rPr>
        <w:t>ciousness, anthocyanin is a pink</w:t>
      </w:r>
      <w:r w:rsidR="00945A52">
        <w:rPr>
          <w:rFonts w:ascii="Calibri" w:eastAsia="Calibri" w:hAnsi="Calibri" w:cs="Calibri"/>
          <w:sz w:val="24"/>
          <w:szCs w:val="24"/>
        </w:rPr>
        <w:t xml:space="preserve">, </w:t>
      </w:r>
      <w:r>
        <w:rPr>
          <w:rFonts w:ascii="Calibri" w:eastAsia="Calibri" w:hAnsi="Calibri" w:cs="Calibri"/>
          <w:sz w:val="24"/>
          <w:szCs w:val="24"/>
        </w:rPr>
        <w:t>and when it is exposed to basic conditions, the pigment expresses a blue/green</w:t>
      </w:r>
      <w:r>
        <w:rPr>
          <w:rFonts w:ascii="Calibri" w:eastAsia="Calibri" w:hAnsi="Calibri" w:cs="Calibri"/>
          <w:sz w:val="24"/>
          <w:szCs w:val="24"/>
        </w:rPr>
        <w:t>.</w:t>
      </w:r>
    </w:p>
    <w:p w14:paraId="02944569" w14:textId="77777777" w:rsidR="00A827E5" w:rsidRDefault="00A827E5">
      <w:pPr>
        <w:spacing w:before="240" w:after="240"/>
        <w:rPr>
          <w:rFonts w:ascii="Calibri" w:eastAsia="Calibri" w:hAnsi="Calibri" w:cs="Calibri"/>
          <w:sz w:val="24"/>
          <w:szCs w:val="24"/>
        </w:rPr>
      </w:pPr>
    </w:p>
    <w:p w14:paraId="0D3789C4" w14:textId="77777777" w:rsidR="00A827E5" w:rsidRDefault="00473481">
      <w:pPr>
        <w:pStyle w:val="Heading1"/>
        <w:spacing w:before="240" w:after="240"/>
        <w:jc w:val="center"/>
        <w:rPr>
          <w:rFonts w:ascii="Calibri" w:eastAsia="Calibri" w:hAnsi="Calibri" w:cs="Calibri"/>
        </w:rPr>
      </w:pPr>
      <w:bookmarkStart w:id="5" w:name="_cxdhg1u1tub1" w:colFirst="0" w:colLast="0"/>
      <w:bookmarkEnd w:id="5"/>
      <w:r>
        <w:rPr>
          <w:rFonts w:ascii="Calibri" w:eastAsia="Calibri" w:hAnsi="Calibri" w:cs="Calibri"/>
        </w:rPr>
        <w:t>What You Will Need</w:t>
      </w:r>
    </w:p>
    <w:p w14:paraId="26ACD5A9" w14:textId="77777777" w:rsidR="00A827E5" w:rsidRDefault="00473481">
      <w:pPr>
        <w:numPr>
          <w:ilvl w:val="0"/>
          <w:numId w:val="18"/>
        </w:numPr>
        <w:spacing w:before="240"/>
        <w:rPr>
          <w:rFonts w:ascii="Calibri" w:eastAsia="Calibri" w:hAnsi="Calibri" w:cs="Calibri"/>
          <w:sz w:val="24"/>
          <w:szCs w:val="24"/>
        </w:rPr>
      </w:pPr>
      <w:r>
        <w:rPr>
          <w:rFonts w:ascii="Calibri" w:eastAsia="Calibri" w:hAnsi="Calibri" w:cs="Calibri"/>
          <w:sz w:val="24"/>
          <w:szCs w:val="24"/>
        </w:rPr>
        <w:t>1 Red Cabbage</w:t>
      </w:r>
    </w:p>
    <w:p w14:paraId="4F8D7A5E" w14:textId="77777777" w:rsidR="00A827E5" w:rsidRDefault="00473481">
      <w:pPr>
        <w:numPr>
          <w:ilvl w:val="0"/>
          <w:numId w:val="9"/>
        </w:numPr>
        <w:rPr>
          <w:rFonts w:ascii="Calibri" w:eastAsia="Calibri" w:hAnsi="Calibri" w:cs="Calibri"/>
          <w:sz w:val="24"/>
          <w:szCs w:val="24"/>
        </w:rPr>
      </w:pPr>
      <w:r>
        <w:rPr>
          <w:rFonts w:ascii="Calibri" w:eastAsia="Calibri" w:hAnsi="Calibri" w:cs="Calibri"/>
          <w:sz w:val="24"/>
          <w:szCs w:val="24"/>
        </w:rPr>
        <w:t>1 sheet of cardstock, or 2-3 cue cards</w:t>
      </w:r>
    </w:p>
    <w:p w14:paraId="019C4BC5" w14:textId="1EB921E1" w:rsidR="00A827E5" w:rsidRDefault="00473481">
      <w:pPr>
        <w:numPr>
          <w:ilvl w:val="0"/>
          <w:numId w:val="10"/>
        </w:numPr>
        <w:rPr>
          <w:rFonts w:ascii="Calibri" w:eastAsia="Calibri" w:hAnsi="Calibri" w:cs="Calibri"/>
          <w:sz w:val="24"/>
          <w:szCs w:val="24"/>
        </w:rPr>
      </w:pPr>
      <w:r>
        <w:rPr>
          <w:rFonts w:ascii="Calibri" w:eastAsia="Calibri" w:hAnsi="Calibri" w:cs="Calibri"/>
          <w:sz w:val="24"/>
          <w:szCs w:val="24"/>
        </w:rPr>
        <w:lastRenderedPageBreak/>
        <w:t>Water and a method to boil</w:t>
      </w:r>
      <w:r w:rsidR="00807444">
        <w:rPr>
          <w:rFonts w:ascii="Calibri" w:eastAsia="Calibri" w:hAnsi="Calibri" w:cs="Calibri"/>
          <w:sz w:val="24"/>
          <w:szCs w:val="24"/>
        </w:rPr>
        <w:t xml:space="preserve"> </w:t>
      </w:r>
    </w:p>
    <w:p w14:paraId="641377AA" w14:textId="77777777" w:rsidR="00A827E5" w:rsidRDefault="00473481">
      <w:pPr>
        <w:numPr>
          <w:ilvl w:val="0"/>
          <w:numId w:val="23"/>
        </w:numPr>
        <w:rPr>
          <w:rFonts w:ascii="Calibri" w:eastAsia="Calibri" w:hAnsi="Calibri" w:cs="Calibri"/>
          <w:sz w:val="24"/>
          <w:szCs w:val="24"/>
        </w:rPr>
      </w:pPr>
      <w:r>
        <w:rPr>
          <w:rFonts w:ascii="Calibri" w:eastAsia="Calibri" w:hAnsi="Calibri" w:cs="Calibri"/>
          <w:sz w:val="24"/>
          <w:szCs w:val="24"/>
        </w:rPr>
        <w:t>2 large bowls</w:t>
      </w:r>
    </w:p>
    <w:p w14:paraId="59E2B051" w14:textId="77777777" w:rsidR="00A827E5" w:rsidRDefault="00473481">
      <w:pPr>
        <w:numPr>
          <w:ilvl w:val="0"/>
          <w:numId w:val="5"/>
        </w:numPr>
        <w:rPr>
          <w:rFonts w:ascii="Calibri" w:eastAsia="Calibri" w:hAnsi="Calibri" w:cs="Calibri"/>
          <w:sz w:val="24"/>
          <w:szCs w:val="24"/>
        </w:rPr>
      </w:pPr>
      <w:r>
        <w:rPr>
          <w:rFonts w:ascii="Calibri" w:eastAsia="Calibri" w:hAnsi="Calibri" w:cs="Calibri"/>
          <w:sz w:val="24"/>
          <w:szCs w:val="24"/>
        </w:rPr>
        <w:t>1 strainer</w:t>
      </w:r>
    </w:p>
    <w:p w14:paraId="6892E685" w14:textId="77777777" w:rsidR="00A827E5" w:rsidRDefault="00473481">
      <w:pPr>
        <w:numPr>
          <w:ilvl w:val="0"/>
          <w:numId w:val="17"/>
        </w:numPr>
        <w:spacing w:after="240"/>
        <w:rPr>
          <w:rFonts w:ascii="Calibri" w:eastAsia="Calibri" w:hAnsi="Calibri" w:cs="Calibri"/>
          <w:sz w:val="24"/>
          <w:szCs w:val="24"/>
        </w:rPr>
      </w:pPr>
      <w:r>
        <w:rPr>
          <w:rFonts w:ascii="Calibri" w:eastAsia="Calibri" w:hAnsi="Calibri" w:cs="Calibri"/>
          <w:sz w:val="24"/>
          <w:szCs w:val="24"/>
        </w:rPr>
        <w:t>pH-varying solutions to be tested</w:t>
      </w:r>
    </w:p>
    <w:p w14:paraId="66A26703" w14:textId="77777777" w:rsidR="00A827E5" w:rsidRDefault="00A827E5">
      <w:pPr>
        <w:spacing w:before="240" w:after="240"/>
        <w:rPr>
          <w:rFonts w:ascii="Calibri" w:eastAsia="Calibri" w:hAnsi="Calibri" w:cs="Calibri"/>
          <w:sz w:val="24"/>
          <w:szCs w:val="24"/>
        </w:rPr>
      </w:pPr>
    </w:p>
    <w:p w14:paraId="7F56D11A" w14:textId="77777777" w:rsidR="00A827E5" w:rsidRDefault="00473481">
      <w:pPr>
        <w:pStyle w:val="Heading1"/>
        <w:spacing w:before="240" w:after="240"/>
        <w:jc w:val="center"/>
        <w:rPr>
          <w:rFonts w:ascii="Calibri" w:eastAsia="Calibri" w:hAnsi="Calibri" w:cs="Calibri"/>
        </w:rPr>
      </w:pPr>
      <w:bookmarkStart w:id="6" w:name="_quu1p13vd79j" w:colFirst="0" w:colLast="0"/>
      <w:bookmarkEnd w:id="6"/>
      <w:r>
        <w:rPr>
          <w:rFonts w:ascii="Calibri" w:eastAsia="Calibri" w:hAnsi="Calibri" w:cs="Calibri"/>
        </w:rPr>
        <w:t>How to Run the Experiment</w:t>
      </w:r>
    </w:p>
    <w:p w14:paraId="40A0CBAE" w14:textId="77777777" w:rsidR="00A827E5" w:rsidRDefault="00473481">
      <w:pPr>
        <w:numPr>
          <w:ilvl w:val="0"/>
          <w:numId w:val="2"/>
        </w:numPr>
        <w:spacing w:before="240"/>
        <w:rPr>
          <w:rFonts w:ascii="Calibri" w:eastAsia="Calibri" w:hAnsi="Calibri" w:cs="Calibri"/>
          <w:sz w:val="24"/>
          <w:szCs w:val="24"/>
        </w:rPr>
      </w:pPr>
      <w:r>
        <w:rPr>
          <w:rFonts w:ascii="Calibri" w:eastAsia="Calibri" w:hAnsi="Calibri" w:cs="Calibri"/>
          <w:sz w:val="24"/>
          <w:szCs w:val="24"/>
        </w:rPr>
        <w:t>Dice about a quarter of the red cabbage, or until you have 1-2 cups and place in a bowl</w:t>
      </w:r>
    </w:p>
    <w:p w14:paraId="73B2A827" w14:textId="77777777" w:rsidR="00A827E5" w:rsidRDefault="00473481">
      <w:pPr>
        <w:numPr>
          <w:ilvl w:val="0"/>
          <w:numId w:val="12"/>
        </w:numPr>
        <w:rPr>
          <w:rFonts w:ascii="Calibri" w:eastAsia="Calibri" w:hAnsi="Calibri" w:cs="Calibri"/>
          <w:sz w:val="24"/>
          <w:szCs w:val="24"/>
        </w:rPr>
      </w:pPr>
      <w:r>
        <w:rPr>
          <w:rFonts w:ascii="Calibri" w:eastAsia="Calibri" w:hAnsi="Calibri" w:cs="Calibri"/>
          <w:sz w:val="24"/>
          <w:szCs w:val="24"/>
        </w:rPr>
        <w:t>Boil water</w:t>
      </w:r>
    </w:p>
    <w:p w14:paraId="27E9C71F" w14:textId="2A877932" w:rsidR="00A827E5" w:rsidRDefault="00473481">
      <w:pPr>
        <w:numPr>
          <w:ilvl w:val="0"/>
          <w:numId w:val="13"/>
        </w:numPr>
        <w:rPr>
          <w:rFonts w:ascii="Calibri" w:eastAsia="Calibri" w:hAnsi="Calibri" w:cs="Calibri"/>
          <w:sz w:val="24"/>
          <w:szCs w:val="24"/>
        </w:rPr>
      </w:pPr>
      <w:r>
        <w:rPr>
          <w:rFonts w:ascii="Calibri" w:eastAsia="Calibri" w:hAnsi="Calibri" w:cs="Calibri"/>
          <w:sz w:val="24"/>
          <w:szCs w:val="24"/>
        </w:rPr>
        <w:t xml:space="preserve">Pour boiling water into a bowl with </w:t>
      </w:r>
      <w:r w:rsidR="00654EBE">
        <w:rPr>
          <w:rFonts w:ascii="Calibri" w:eastAsia="Calibri" w:hAnsi="Calibri" w:cs="Calibri"/>
          <w:sz w:val="24"/>
          <w:szCs w:val="24"/>
        </w:rPr>
        <w:t xml:space="preserve">diced </w:t>
      </w:r>
      <w:r>
        <w:rPr>
          <w:rFonts w:ascii="Calibri" w:eastAsia="Calibri" w:hAnsi="Calibri" w:cs="Calibri"/>
          <w:sz w:val="24"/>
          <w:szCs w:val="24"/>
        </w:rPr>
        <w:t>cabbage and let sit for 10 minutes (or until the water has b</w:t>
      </w:r>
      <w:r>
        <w:rPr>
          <w:rFonts w:ascii="Calibri" w:eastAsia="Calibri" w:hAnsi="Calibri" w:cs="Calibri"/>
          <w:sz w:val="24"/>
          <w:szCs w:val="24"/>
        </w:rPr>
        <w:t>ecome a dark purple colour).</w:t>
      </w:r>
    </w:p>
    <w:p w14:paraId="4E88B9EA" w14:textId="77777777" w:rsidR="00A827E5" w:rsidRDefault="00473481">
      <w:pPr>
        <w:numPr>
          <w:ilvl w:val="0"/>
          <w:numId w:val="14"/>
        </w:numPr>
        <w:rPr>
          <w:rFonts w:ascii="Calibri" w:eastAsia="Calibri" w:hAnsi="Calibri" w:cs="Calibri"/>
          <w:sz w:val="24"/>
          <w:szCs w:val="24"/>
        </w:rPr>
      </w:pPr>
      <w:r>
        <w:rPr>
          <w:rFonts w:ascii="Calibri" w:eastAsia="Calibri" w:hAnsi="Calibri" w:cs="Calibri"/>
          <w:sz w:val="24"/>
          <w:szCs w:val="24"/>
        </w:rPr>
        <w:t>When cabbage is sitting, cut cardstock into pieces about the length and width of a thumb</w:t>
      </w:r>
    </w:p>
    <w:p w14:paraId="6E51350D" w14:textId="77777777" w:rsidR="00A827E5" w:rsidRDefault="00473481">
      <w:pPr>
        <w:numPr>
          <w:ilvl w:val="0"/>
          <w:numId w:val="20"/>
        </w:numPr>
        <w:rPr>
          <w:rFonts w:ascii="Calibri" w:eastAsia="Calibri" w:hAnsi="Calibri" w:cs="Calibri"/>
          <w:sz w:val="24"/>
          <w:szCs w:val="24"/>
        </w:rPr>
      </w:pPr>
      <w:r>
        <w:rPr>
          <w:rFonts w:ascii="Calibri" w:eastAsia="Calibri" w:hAnsi="Calibri" w:cs="Calibri"/>
          <w:sz w:val="24"/>
          <w:szCs w:val="24"/>
        </w:rPr>
        <w:t>Remove the cabbage from the solution by pouring the solution through a strainer into another large bowl</w:t>
      </w:r>
    </w:p>
    <w:p w14:paraId="3C6D14E8" w14:textId="77777777" w:rsidR="00A827E5" w:rsidRDefault="00473481">
      <w:pPr>
        <w:numPr>
          <w:ilvl w:val="0"/>
          <w:numId w:val="1"/>
        </w:numPr>
        <w:rPr>
          <w:rFonts w:ascii="Calibri" w:eastAsia="Calibri" w:hAnsi="Calibri" w:cs="Calibri"/>
          <w:sz w:val="24"/>
          <w:szCs w:val="24"/>
        </w:rPr>
      </w:pPr>
      <w:r>
        <w:rPr>
          <w:rFonts w:ascii="Calibri" w:eastAsia="Calibri" w:hAnsi="Calibri" w:cs="Calibri"/>
          <w:sz w:val="24"/>
          <w:szCs w:val="24"/>
        </w:rPr>
        <w:t xml:space="preserve">Let the solution cool until it is </w:t>
      </w:r>
      <w:r>
        <w:rPr>
          <w:rFonts w:ascii="Calibri" w:eastAsia="Calibri" w:hAnsi="Calibri" w:cs="Calibri"/>
          <w:sz w:val="24"/>
          <w:szCs w:val="24"/>
        </w:rPr>
        <w:t>a safe temperature to touch</w:t>
      </w:r>
    </w:p>
    <w:p w14:paraId="3FC7D263" w14:textId="77777777" w:rsidR="00A827E5" w:rsidRDefault="00473481">
      <w:pPr>
        <w:numPr>
          <w:ilvl w:val="0"/>
          <w:numId w:val="19"/>
        </w:numPr>
        <w:rPr>
          <w:rFonts w:ascii="Calibri" w:eastAsia="Calibri" w:hAnsi="Calibri" w:cs="Calibri"/>
          <w:sz w:val="24"/>
          <w:szCs w:val="24"/>
        </w:rPr>
      </w:pPr>
      <w:r>
        <w:rPr>
          <w:rFonts w:ascii="Calibri" w:eastAsia="Calibri" w:hAnsi="Calibri" w:cs="Calibri"/>
          <w:sz w:val="24"/>
          <w:szCs w:val="24"/>
        </w:rPr>
        <w:t>Place the strips of cardstock into the indicator solution and let them sit for 10 minutes</w:t>
      </w:r>
    </w:p>
    <w:p w14:paraId="6FDEEC17" w14:textId="77777777" w:rsidR="00A827E5" w:rsidRDefault="00473481">
      <w:pPr>
        <w:numPr>
          <w:ilvl w:val="0"/>
          <w:numId w:val="21"/>
        </w:numPr>
        <w:rPr>
          <w:rFonts w:ascii="Calibri" w:eastAsia="Calibri" w:hAnsi="Calibri" w:cs="Calibri"/>
          <w:sz w:val="24"/>
          <w:szCs w:val="24"/>
        </w:rPr>
      </w:pPr>
      <w:r>
        <w:rPr>
          <w:rFonts w:ascii="Calibri" w:eastAsia="Calibri" w:hAnsi="Calibri" w:cs="Calibri"/>
          <w:sz w:val="24"/>
          <w:szCs w:val="24"/>
        </w:rPr>
        <w:t>Remove the strips and let them dry</w:t>
      </w:r>
    </w:p>
    <w:p w14:paraId="56141D2C" w14:textId="77777777" w:rsidR="00A827E5" w:rsidRDefault="00473481">
      <w:pPr>
        <w:numPr>
          <w:ilvl w:val="0"/>
          <w:numId w:val="15"/>
        </w:numPr>
        <w:rPr>
          <w:rFonts w:ascii="Calibri" w:eastAsia="Calibri" w:hAnsi="Calibri" w:cs="Calibri"/>
          <w:sz w:val="24"/>
          <w:szCs w:val="24"/>
        </w:rPr>
      </w:pPr>
      <w:r>
        <w:rPr>
          <w:rFonts w:ascii="Calibri" w:eastAsia="Calibri" w:hAnsi="Calibri" w:cs="Calibri"/>
          <w:sz w:val="24"/>
          <w:szCs w:val="24"/>
        </w:rPr>
        <w:t>Once the strips are dry, begin testing the pH of the solutions by placing the strips in the solution fo</w:t>
      </w:r>
      <w:r>
        <w:rPr>
          <w:rFonts w:ascii="Calibri" w:eastAsia="Calibri" w:hAnsi="Calibri" w:cs="Calibri"/>
          <w:sz w:val="24"/>
          <w:szCs w:val="24"/>
        </w:rPr>
        <w:t>r ∼ 10 seconds. If the strip becomes pink, the solution is acidic. If the strip becomes darker blue, the solution is basic. If the strip does not change colour the solution is approximately neutral.</w:t>
      </w:r>
    </w:p>
    <w:p w14:paraId="5CB013B3" w14:textId="77777777" w:rsidR="00A827E5" w:rsidRDefault="00473481">
      <w:pPr>
        <w:numPr>
          <w:ilvl w:val="0"/>
          <w:numId w:val="3"/>
        </w:numPr>
        <w:spacing w:after="240"/>
        <w:rPr>
          <w:rFonts w:ascii="Calibri" w:eastAsia="Calibri" w:hAnsi="Calibri" w:cs="Calibri"/>
          <w:sz w:val="24"/>
          <w:szCs w:val="24"/>
        </w:rPr>
      </w:pPr>
      <w:r>
        <w:rPr>
          <w:rFonts w:ascii="Calibri" w:eastAsia="Calibri" w:hAnsi="Calibri" w:cs="Calibri"/>
          <w:sz w:val="24"/>
          <w:szCs w:val="24"/>
        </w:rPr>
        <w:t>As an alternative to using the pH strips, you can also ad</w:t>
      </w:r>
      <w:r>
        <w:rPr>
          <w:rFonts w:ascii="Calibri" w:eastAsia="Calibri" w:hAnsi="Calibri" w:cs="Calibri"/>
          <w:sz w:val="24"/>
          <w:szCs w:val="24"/>
        </w:rPr>
        <w:t>d acids and bases to the solution itself and watch it change colour.</w:t>
      </w:r>
    </w:p>
    <w:p w14:paraId="69F09763" w14:textId="77777777" w:rsidR="00A827E5" w:rsidRDefault="00473481">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4DEC973E" w14:textId="77777777" w:rsidR="00A827E5" w:rsidRDefault="00473481">
      <w:pPr>
        <w:pStyle w:val="Heading1"/>
        <w:spacing w:before="240" w:after="240"/>
        <w:jc w:val="center"/>
        <w:rPr>
          <w:rFonts w:ascii="Calibri" w:eastAsia="Calibri" w:hAnsi="Calibri" w:cs="Calibri"/>
        </w:rPr>
      </w:pPr>
      <w:bookmarkStart w:id="7" w:name="_jgkob8x1powh" w:colFirst="0" w:colLast="0"/>
      <w:bookmarkEnd w:id="7"/>
      <w:r>
        <w:rPr>
          <w:rFonts w:ascii="Calibri" w:eastAsia="Calibri" w:hAnsi="Calibri" w:cs="Calibri"/>
        </w:rPr>
        <w:t>Lesson Takeaways</w:t>
      </w:r>
    </w:p>
    <w:p w14:paraId="0872FD0B" w14:textId="77777777" w:rsidR="00A827E5" w:rsidRDefault="00473481">
      <w:pPr>
        <w:numPr>
          <w:ilvl w:val="0"/>
          <w:numId w:val="6"/>
        </w:numPr>
        <w:spacing w:before="240"/>
        <w:rPr>
          <w:rFonts w:ascii="Calibri" w:eastAsia="Calibri" w:hAnsi="Calibri" w:cs="Calibri"/>
          <w:sz w:val="24"/>
          <w:szCs w:val="24"/>
        </w:rPr>
      </w:pPr>
      <w:r>
        <w:rPr>
          <w:rFonts w:ascii="Calibri" w:eastAsia="Calibri" w:hAnsi="Calibri" w:cs="Calibri"/>
          <w:sz w:val="24"/>
          <w:szCs w:val="24"/>
        </w:rPr>
        <w:t>Understanding of pH and the distinction between an acid and a base</w:t>
      </w:r>
    </w:p>
    <w:p w14:paraId="3E624877" w14:textId="77777777" w:rsidR="00A827E5" w:rsidRDefault="00473481">
      <w:pPr>
        <w:numPr>
          <w:ilvl w:val="0"/>
          <w:numId w:val="22"/>
        </w:numPr>
        <w:rPr>
          <w:rFonts w:ascii="Calibri" w:eastAsia="Calibri" w:hAnsi="Calibri" w:cs="Calibri"/>
          <w:sz w:val="24"/>
          <w:szCs w:val="24"/>
        </w:rPr>
      </w:pPr>
      <w:r>
        <w:rPr>
          <w:rFonts w:ascii="Calibri" w:eastAsia="Calibri" w:hAnsi="Calibri" w:cs="Calibri"/>
          <w:sz w:val="24"/>
          <w:szCs w:val="24"/>
        </w:rPr>
        <w:t>What is pH used for and how it is measured</w:t>
      </w:r>
    </w:p>
    <w:p w14:paraId="5B82E348" w14:textId="77777777" w:rsidR="00A827E5" w:rsidRDefault="00473481">
      <w:pPr>
        <w:numPr>
          <w:ilvl w:val="0"/>
          <w:numId w:val="11"/>
        </w:numPr>
        <w:rPr>
          <w:rFonts w:ascii="Calibri" w:eastAsia="Calibri" w:hAnsi="Calibri" w:cs="Calibri"/>
          <w:sz w:val="24"/>
          <w:szCs w:val="24"/>
        </w:rPr>
      </w:pPr>
      <w:r>
        <w:rPr>
          <w:rFonts w:ascii="Calibri" w:eastAsia="Calibri" w:hAnsi="Calibri" w:cs="Calibri"/>
          <w:sz w:val="24"/>
          <w:szCs w:val="24"/>
        </w:rPr>
        <w:t>Why pH is important</w:t>
      </w:r>
    </w:p>
    <w:p w14:paraId="47562A21" w14:textId="77777777" w:rsidR="00A827E5" w:rsidRDefault="00473481">
      <w:pPr>
        <w:numPr>
          <w:ilvl w:val="0"/>
          <w:numId w:val="16"/>
        </w:numPr>
        <w:spacing w:after="240"/>
        <w:rPr>
          <w:rFonts w:ascii="Calibri" w:eastAsia="Calibri" w:hAnsi="Calibri" w:cs="Calibri"/>
          <w:sz w:val="24"/>
          <w:szCs w:val="24"/>
        </w:rPr>
      </w:pPr>
      <w:r>
        <w:rPr>
          <w:rFonts w:ascii="Calibri" w:eastAsia="Calibri" w:hAnsi="Calibri" w:cs="Calibri"/>
          <w:sz w:val="24"/>
          <w:szCs w:val="24"/>
        </w:rPr>
        <w:t>How pH is affecting the oceans</w:t>
      </w:r>
    </w:p>
    <w:p w14:paraId="4F9B202F" w14:textId="77777777" w:rsidR="00A827E5" w:rsidRDefault="00A827E5">
      <w:pPr>
        <w:pStyle w:val="Heading1"/>
        <w:spacing w:before="240" w:after="240"/>
        <w:jc w:val="center"/>
        <w:rPr>
          <w:rFonts w:ascii="Calibri" w:eastAsia="Calibri" w:hAnsi="Calibri" w:cs="Calibri"/>
        </w:rPr>
      </w:pPr>
      <w:bookmarkStart w:id="8" w:name="_ur54b6olflvf" w:colFirst="0" w:colLast="0"/>
      <w:bookmarkEnd w:id="8"/>
    </w:p>
    <w:p w14:paraId="0D2E9002" w14:textId="77777777" w:rsidR="00A827E5" w:rsidRDefault="00473481">
      <w:pPr>
        <w:pStyle w:val="Heading1"/>
        <w:spacing w:before="240" w:after="240"/>
        <w:jc w:val="center"/>
        <w:rPr>
          <w:rFonts w:ascii="Calibri" w:eastAsia="Calibri" w:hAnsi="Calibri" w:cs="Calibri"/>
        </w:rPr>
      </w:pPr>
      <w:bookmarkStart w:id="9" w:name="_sh2bz5sb4psi" w:colFirst="0" w:colLast="0"/>
      <w:bookmarkEnd w:id="9"/>
      <w:r>
        <w:rPr>
          <w:rFonts w:ascii="Calibri" w:eastAsia="Calibri" w:hAnsi="Calibri" w:cs="Calibri"/>
        </w:rPr>
        <w:t>Fun Activities to do with the pH strips</w:t>
      </w:r>
    </w:p>
    <w:p w14:paraId="4E57438A" w14:textId="77777777" w:rsidR="00A827E5" w:rsidRDefault="00473481">
      <w:pPr>
        <w:numPr>
          <w:ilvl w:val="0"/>
          <w:numId w:val="4"/>
        </w:numPr>
        <w:spacing w:before="240"/>
        <w:rPr>
          <w:rFonts w:ascii="Calibri" w:eastAsia="Calibri" w:hAnsi="Calibri" w:cs="Calibri"/>
          <w:sz w:val="24"/>
          <w:szCs w:val="24"/>
        </w:rPr>
      </w:pPr>
      <w:r>
        <w:rPr>
          <w:rFonts w:ascii="Calibri" w:eastAsia="Calibri" w:hAnsi="Calibri" w:cs="Calibri"/>
          <w:sz w:val="24"/>
          <w:szCs w:val="24"/>
        </w:rPr>
        <w:t>Have your student use their pH strips/fluid to test mystery solutions and tell you if they are acidic, basic, etc.</w:t>
      </w:r>
    </w:p>
    <w:p w14:paraId="04C6E26C" w14:textId="77777777" w:rsidR="00A827E5" w:rsidRDefault="00473481">
      <w:pPr>
        <w:numPr>
          <w:ilvl w:val="0"/>
          <w:numId w:val="7"/>
        </w:numPr>
        <w:rPr>
          <w:rFonts w:ascii="Calibri" w:eastAsia="Calibri" w:hAnsi="Calibri" w:cs="Calibri"/>
          <w:sz w:val="24"/>
          <w:szCs w:val="24"/>
        </w:rPr>
      </w:pPr>
      <w:r>
        <w:rPr>
          <w:rFonts w:ascii="Calibri" w:eastAsia="Calibri" w:hAnsi="Calibri" w:cs="Calibri"/>
          <w:sz w:val="24"/>
          <w:szCs w:val="24"/>
        </w:rPr>
        <w:t>Create your own pH scale: provide safe solutions from all over the pH</w:t>
      </w:r>
      <w:r>
        <w:rPr>
          <w:rFonts w:ascii="Calibri" w:eastAsia="Calibri" w:hAnsi="Calibri" w:cs="Calibri"/>
          <w:sz w:val="24"/>
          <w:szCs w:val="24"/>
        </w:rPr>
        <w:t xml:space="preserve"> scale, and then have your student attach the strips to a piece of paper and assign a number to each colour/solution. and developing a pH scale based on their own testing strips (which can then be combined with the mystery solution).</w:t>
      </w:r>
    </w:p>
    <w:p w14:paraId="5CE9022E" w14:textId="77777777" w:rsidR="00A827E5" w:rsidRDefault="00473481">
      <w:pPr>
        <w:numPr>
          <w:ilvl w:val="0"/>
          <w:numId w:val="8"/>
        </w:numPr>
        <w:spacing w:after="240"/>
        <w:rPr>
          <w:rFonts w:ascii="Calibri" w:eastAsia="Calibri" w:hAnsi="Calibri" w:cs="Calibri"/>
          <w:sz w:val="24"/>
          <w:szCs w:val="24"/>
        </w:rPr>
      </w:pPr>
      <w:r>
        <w:rPr>
          <w:rFonts w:ascii="Calibri" w:eastAsia="Calibri" w:hAnsi="Calibri" w:cs="Calibri"/>
          <w:sz w:val="24"/>
          <w:szCs w:val="24"/>
        </w:rPr>
        <w:t>pH Art: Treat a full c</w:t>
      </w:r>
      <w:r>
        <w:rPr>
          <w:rFonts w:ascii="Calibri" w:eastAsia="Calibri" w:hAnsi="Calibri" w:cs="Calibri"/>
          <w:sz w:val="24"/>
          <w:szCs w:val="24"/>
        </w:rPr>
        <w:t>ardstock sheet with the indicator solution. Once dry, give students safe solutions of various pH’s (i.e. lemon juice) and allow them to paint with various solutions on the indicator paper.</w:t>
      </w:r>
    </w:p>
    <w:p w14:paraId="72057A58" w14:textId="77777777" w:rsidR="00A827E5" w:rsidRDefault="00A827E5">
      <w:pPr>
        <w:rPr>
          <w:rFonts w:ascii="Calibri" w:eastAsia="Calibri" w:hAnsi="Calibri" w:cs="Calibri"/>
          <w:sz w:val="24"/>
          <w:szCs w:val="24"/>
        </w:rPr>
      </w:pPr>
    </w:p>
    <w:sectPr w:rsidR="00A827E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2D1C" w14:textId="77777777" w:rsidR="00473481" w:rsidRDefault="00473481">
      <w:pPr>
        <w:spacing w:line="240" w:lineRule="auto"/>
      </w:pPr>
      <w:r>
        <w:separator/>
      </w:r>
    </w:p>
  </w:endnote>
  <w:endnote w:type="continuationSeparator" w:id="0">
    <w:p w14:paraId="588D1C0A" w14:textId="77777777" w:rsidR="00473481" w:rsidRDefault="00473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D653" w14:textId="77777777" w:rsidR="00A827E5" w:rsidRDefault="00473481">
    <w:pPr>
      <w:jc w:val="right"/>
    </w:pPr>
    <w:r>
      <w:rPr>
        <w:noProof/>
      </w:rPr>
      <w:drawing>
        <wp:inline distT="114300" distB="114300" distL="114300" distR="114300" wp14:anchorId="475471C8" wp14:editId="0D9DE14C">
          <wp:extent cx="1027387" cy="10273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7387" cy="102738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11EA" w14:textId="77777777" w:rsidR="00473481" w:rsidRDefault="00473481">
      <w:pPr>
        <w:spacing w:line="240" w:lineRule="auto"/>
      </w:pPr>
      <w:r>
        <w:separator/>
      </w:r>
    </w:p>
  </w:footnote>
  <w:footnote w:type="continuationSeparator" w:id="0">
    <w:p w14:paraId="013F7BA7" w14:textId="77777777" w:rsidR="00473481" w:rsidRDefault="00473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FEE4" w14:textId="77777777" w:rsidR="00A827E5" w:rsidRDefault="00A827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B15"/>
    <w:multiLevelType w:val="multilevel"/>
    <w:tmpl w:val="59326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C595AFE"/>
    <w:multiLevelType w:val="multilevel"/>
    <w:tmpl w:val="28082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7B7D7E"/>
    <w:multiLevelType w:val="multilevel"/>
    <w:tmpl w:val="4C723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20761"/>
    <w:multiLevelType w:val="multilevel"/>
    <w:tmpl w:val="A06AB3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1C2474B"/>
    <w:multiLevelType w:val="multilevel"/>
    <w:tmpl w:val="93B2A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6A5508"/>
    <w:multiLevelType w:val="multilevel"/>
    <w:tmpl w:val="A7726E0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E1457C3"/>
    <w:multiLevelType w:val="multilevel"/>
    <w:tmpl w:val="14D45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E395672"/>
    <w:multiLevelType w:val="multilevel"/>
    <w:tmpl w:val="4CACCC2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E684EC6"/>
    <w:multiLevelType w:val="multilevel"/>
    <w:tmpl w:val="A5FEA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4339A4"/>
    <w:multiLevelType w:val="multilevel"/>
    <w:tmpl w:val="F4BA41F2"/>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5DB362D"/>
    <w:multiLevelType w:val="multilevel"/>
    <w:tmpl w:val="20888C5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2582DD6"/>
    <w:multiLevelType w:val="multilevel"/>
    <w:tmpl w:val="6BFAE7A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8784537"/>
    <w:multiLevelType w:val="multilevel"/>
    <w:tmpl w:val="0F40707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8C5597F"/>
    <w:multiLevelType w:val="multilevel"/>
    <w:tmpl w:val="48EE33D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C0A367B"/>
    <w:multiLevelType w:val="multilevel"/>
    <w:tmpl w:val="AA3A02BC"/>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F7D7F15"/>
    <w:multiLevelType w:val="multilevel"/>
    <w:tmpl w:val="5BECE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2E79ED"/>
    <w:multiLevelType w:val="multilevel"/>
    <w:tmpl w:val="9320C4C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1EB3E8E"/>
    <w:multiLevelType w:val="multilevel"/>
    <w:tmpl w:val="F85C6DC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63987B55"/>
    <w:multiLevelType w:val="multilevel"/>
    <w:tmpl w:val="951A8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320BBD"/>
    <w:multiLevelType w:val="multilevel"/>
    <w:tmpl w:val="008A042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DAC3241"/>
    <w:multiLevelType w:val="multilevel"/>
    <w:tmpl w:val="52447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FA44306"/>
    <w:multiLevelType w:val="multilevel"/>
    <w:tmpl w:val="F3049B2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C0B0EEE"/>
    <w:multiLevelType w:val="multilevel"/>
    <w:tmpl w:val="DD6CFA0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048212727">
    <w:abstractNumId w:val="17"/>
  </w:num>
  <w:num w:numId="2" w16cid:durableId="344594601">
    <w:abstractNumId w:val="0"/>
  </w:num>
  <w:num w:numId="3" w16cid:durableId="343751895">
    <w:abstractNumId w:val="14"/>
  </w:num>
  <w:num w:numId="4" w16cid:durableId="1165053585">
    <w:abstractNumId w:val="20"/>
  </w:num>
  <w:num w:numId="5" w16cid:durableId="217129010">
    <w:abstractNumId w:val="15"/>
  </w:num>
  <w:num w:numId="6" w16cid:durableId="1313371402">
    <w:abstractNumId w:val="6"/>
  </w:num>
  <w:num w:numId="7" w16cid:durableId="2016033727">
    <w:abstractNumId w:val="21"/>
  </w:num>
  <w:num w:numId="8" w16cid:durableId="160660578">
    <w:abstractNumId w:val="3"/>
  </w:num>
  <w:num w:numId="9" w16cid:durableId="37707394">
    <w:abstractNumId w:val="18"/>
  </w:num>
  <w:num w:numId="10" w16cid:durableId="45881004">
    <w:abstractNumId w:val="1"/>
  </w:num>
  <w:num w:numId="11" w16cid:durableId="410857685">
    <w:abstractNumId w:val="13"/>
  </w:num>
  <w:num w:numId="12" w16cid:durableId="1382902311">
    <w:abstractNumId w:val="7"/>
  </w:num>
  <w:num w:numId="13" w16cid:durableId="537863252">
    <w:abstractNumId w:val="12"/>
  </w:num>
  <w:num w:numId="14" w16cid:durableId="1077097405">
    <w:abstractNumId w:val="19"/>
  </w:num>
  <w:num w:numId="15" w16cid:durableId="1653098711">
    <w:abstractNumId w:val="9"/>
  </w:num>
  <w:num w:numId="16" w16cid:durableId="1874071773">
    <w:abstractNumId w:val="22"/>
  </w:num>
  <w:num w:numId="17" w16cid:durableId="1320311224">
    <w:abstractNumId w:val="2"/>
  </w:num>
  <w:num w:numId="18" w16cid:durableId="201787929">
    <w:abstractNumId w:val="8"/>
  </w:num>
  <w:num w:numId="19" w16cid:durableId="528373558">
    <w:abstractNumId w:val="16"/>
  </w:num>
  <w:num w:numId="20" w16cid:durableId="1380207172">
    <w:abstractNumId w:val="10"/>
  </w:num>
  <w:num w:numId="21" w16cid:durableId="1274826107">
    <w:abstractNumId w:val="11"/>
  </w:num>
  <w:num w:numId="22" w16cid:durableId="562259440">
    <w:abstractNumId w:val="5"/>
  </w:num>
  <w:num w:numId="23" w16cid:durableId="951282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E5"/>
    <w:rsid w:val="00473481"/>
    <w:rsid w:val="005F5A67"/>
    <w:rsid w:val="00654EBE"/>
    <w:rsid w:val="00807444"/>
    <w:rsid w:val="00945A52"/>
    <w:rsid w:val="00971FBF"/>
    <w:rsid w:val="00A827E5"/>
    <w:rsid w:val="00B37722"/>
    <w:rsid w:val="00B67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B7F7"/>
  <w15:docId w15:val="{102081CC-2FDA-475E-969D-9D3A1FD1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 CoP</dc:creator>
  <cp:lastModifiedBy>Austin Pugh</cp:lastModifiedBy>
  <cp:revision>5</cp:revision>
  <dcterms:created xsi:type="dcterms:W3CDTF">2022-05-31T18:17:00Z</dcterms:created>
  <dcterms:modified xsi:type="dcterms:W3CDTF">2022-06-01T15:06:00Z</dcterms:modified>
</cp:coreProperties>
</file>